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A99D" w14:textId="7BAD6092" w:rsidR="00FC2C05" w:rsidRDefault="00F615AC">
      <w:r>
        <w:rPr>
          <w:noProof/>
        </w:rPr>
        <w:drawing>
          <wp:inline distT="0" distB="0" distL="0" distR="0" wp14:anchorId="455EC523" wp14:editId="632AABAE">
            <wp:extent cx="5943600" cy="1702435"/>
            <wp:effectExtent l="0" t="0" r="0" b="0"/>
            <wp:docPr id="173309934" name="Picture 1" descr="A yellow text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09934" name="Picture 1" descr="A yellow text on a blu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702435"/>
                    </a:xfrm>
                    <a:prstGeom prst="rect">
                      <a:avLst/>
                    </a:prstGeom>
                  </pic:spPr>
                </pic:pic>
              </a:graphicData>
            </a:graphic>
          </wp:inline>
        </w:drawing>
      </w:r>
    </w:p>
    <w:p w14:paraId="71A0E88A" w14:textId="77777777" w:rsidR="00F615AC" w:rsidRDefault="00F615AC"/>
    <w:p w14:paraId="0E8C0CA7" w14:textId="445121D3" w:rsidR="00F615AC" w:rsidRPr="00F615AC" w:rsidRDefault="00F615AC">
      <w:pPr>
        <w:rPr>
          <w:rFonts w:ascii="Tahoma" w:hAnsi="Tahoma" w:cs="Tahoma"/>
        </w:rPr>
      </w:pPr>
      <w:r w:rsidRPr="00F615AC">
        <w:rPr>
          <w:rFonts w:ascii="Tahoma" w:hAnsi="Tahoma" w:cs="Tahoma"/>
        </w:rPr>
        <w:t>Dear [Supervisor’s Name],</w:t>
      </w:r>
    </w:p>
    <w:p w14:paraId="3D32886B" w14:textId="77777777" w:rsidR="00F615AC" w:rsidRPr="00F615AC" w:rsidRDefault="00F615AC">
      <w:pPr>
        <w:rPr>
          <w:rFonts w:ascii="Tahoma" w:hAnsi="Tahoma" w:cs="Tahoma"/>
        </w:rPr>
      </w:pPr>
    </w:p>
    <w:p w14:paraId="13475348" w14:textId="77777777" w:rsidR="00F615AC" w:rsidRPr="00F615AC" w:rsidRDefault="00F615AC" w:rsidP="00F615AC">
      <w:pPr>
        <w:rPr>
          <w:rFonts w:ascii="Tahoma" w:hAnsi="Tahoma" w:cs="Tahoma"/>
        </w:rPr>
      </w:pPr>
      <w:r w:rsidRPr="00F615AC">
        <w:rPr>
          <w:rFonts w:ascii="Tahoma" w:hAnsi="Tahoma" w:cs="Tahoma"/>
        </w:rPr>
        <w:t>I’m writing to request your support to attend the 2025 HBA European Leadership Summit, taking place June 12–13 at the Dublin Royal Convention Centre in Dublin, Ireland. This premier event brings together professionals from across Europe’s healthcare and life sciences ecosystem to foster leadership excellence, cross-border collaboration, and innovation that advances healthcare outcomes.</w:t>
      </w:r>
    </w:p>
    <w:p w14:paraId="3252B917" w14:textId="77777777" w:rsidR="00F615AC" w:rsidRPr="00F615AC" w:rsidRDefault="00F615AC" w:rsidP="00F615AC">
      <w:pPr>
        <w:rPr>
          <w:rFonts w:ascii="Tahoma" w:hAnsi="Tahoma" w:cs="Tahoma"/>
        </w:rPr>
      </w:pPr>
    </w:p>
    <w:p w14:paraId="2A936938" w14:textId="6A448381" w:rsidR="00F615AC" w:rsidRPr="00F615AC" w:rsidRDefault="00F615AC" w:rsidP="00F615AC">
      <w:pPr>
        <w:rPr>
          <w:rFonts w:ascii="Tahoma" w:hAnsi="Tahoma" w:cs="Tahoma"/>
        </w:rPr>
      </w:pPr>
      <w:r w:rsidRPr="00F615AC">
        <w:rPr>
          <w:rFonts w:ascii="Tahoma" w:hAnsi="Tahoma" w:cs="Tahoma"/>
        </w:rPr>
        <w:t xml:space="preserve">With the </w:t>
      </w:r>
      <w:r>
        <w:rPr>
          <w:rFonts w:ascii="Tahoma" w:hAnsi="Tahoma" w:cs="Tahoma"/>
        </w:rPr>
        <w:t>goal of</w:t>
      </w:r>
      <w:r w:rsidRPr="00F615AC">
        <w:rPr>
          <w:rFonts w:ascii="Tahoma" w:hAnsi="Tahoma" w:cs="Tahoma"/>
        </w:rPr>
        <w:t xml:space="preserve"> “Empowering the Healthcare Workforce, Elevating Leadership, Advancing Healthcare Across Europe,” the Summit is designed to deliver actionable insights, professional development, and strategic connections that directly benefit both individual growth and organizational success.</w:t>
      </w:r>
    </w:p>
    <w:p w14:paraId="74385638" w14:textId="77777777" w:rsidR="00F615AC" w:rsidRPr="00F615AC" w:rsidRDefault="00F615AC" w:rsidP="00F615AC">
      <w:pPr>
        <w:rPr>
          <w:rFonts w:ascii="Tahoma" w:hAnsi="Tahoma" w:cs="Tahoma"/>
        </w:rPr>
      </w:pPr>
    </w:p>
    <w:p w14:paraId="30508A1F" w14:textId="6175C8C6" w:rsidR="00F615AC" w:rsidRPr="00F615AC" w:rsidRDefault="00F615AC" w:rsidP="00F615AC">
      <w:pPr>
        <w:rPr>
          <w:rFonts w:ascii="Tahoma" w:hAnsi="Tahoma" w:cs="Tahoma"/>
          <w:b/>
          <w:bCs/>
        </w:rPr>
      </w:pPr>
      <w:r w:rsidRPr="00F615AC">
        <w:rPr>
          <w:rFonts w:ascii="Tahoma" w:hAnsi="Tahoma" w:cs="Tahoma"/>
          <w:b/>
          <w:bCs/>
        </w:rPr>
        <w:t>What I Will Gain from Attending</w:t>
      </w:r>
    </w:p>
    <w:p w14:paraId="1CCF90C5" w14:textId="1DCE2586" w:rsidR="00F615AC" w:rsidRPr="00F615AC" w:rsidRDefault="00F615AC" w:rsidP="00F615AC">
      <w:pPr>
        <w:rPr>
          <w:rFonts w:ascii="Tahoma" w:hAnsi="Tahoma" w:cs="Tahoma"/>
        </w:rPr>
      </w:pPr>
      <w:r w:rsidRPr="00F615AC">
        <w:rPr>
          <w:rFonts w:ascii="Tahoma" w:hAnsi="Tahoma" w:cs="Tahoma"/>
        </w:rPr>
        <w:t xml:space="preserve">Participation in the Summit will </w:t>
      </w:r>
      <w:r>
        <w:rPr>
          <w:rFonts w:ascii="Tahoma" w:hAnsi="Tahoma" w:cs="Tahoma"/>
        </w:rPr>
        <w:t>provide</w:t>
      </w:r>
      <w:r w:rsidRPr="00F615AC">
        <w:rPr>
          <w:rFonts w:ascii="Tahoma" w:hAnsi="Tahoma" w:cs="Tahoma"/>
        </w:rPr>
        <w:t xml:space="preserve"> me with:</w:t>
      </w:r>
    </w:p>
    <w:p w14:paraId="61F1904F" w14:textId="77777777" w:rsidR="00F615AC" w:rsidRPr="00F615AC" w:rsidRDefault="00F615AC" w:rsidP="00F615AC">
      <w:pPr>
        <w:rPr>
          <w:rFonts w:ascii="Tahoma" w:hAnsi="Tahoma" w:cs="Tahoma"/>
        </w:rPr>
      </w:pPr>
    </w:p>
    <w:p w14:paraId="0B3A1020" w14:textId="77777777" w:rsidR="00F615AC" w:rsidRPr="00F615AC" w:rsidRDefault="00F615AC" w:rsidP="00F615AC">
      <w:pPr>
        <w:rPr>
          <w:rFonts w:ascii="Tahoma" w:hAnsi="Tahoma" w:cs="Tahoma"/>
        </w:rPr>
      </w:pPr>
      <w:r w:rsidRPr="00F615AC">
        <w:rPr>
          <w:rFonts w:ascii="Tahoma" w:hAnsi="Tahoma" w:cs="Tahoma"/>
        </w:rPr>
        <w:t>Inspiration from bold, visionary keynote speakers who are driving meaningful change across the healthcare sector.</w:t>
      </w:r>
    </w:p>
    <w:p w14:paraId="4D8964E8" w14:textId="77777777" w:rsidR="00F615AC" w:rsidRPr="00F615AC" w:rsidRDefault="00F615AC" w:rsidP="00F615AC">
      <w:pPr>
        <w:rPr>
          <w:rFonts w:ascii="Tahoma" w:hAnsi="Tahoma" w:cs="Tahoma"/>
        </w:rPr>
      </w:pPr>
    </w:p>
    <w:p w14:paraId="2AF0E47C" w14:textId="77777777" w:rsidR="00F615AC" w:rsidRPr="00F615AC" w:rsidRDefault="00F615AC" w:rsidP="00F615AC">
      <w:pPr>
        <w:rPr>
          <w:rFonts w:ascii="Tahoma" w:hAnsi="Tahoma" w:cs="Tahoma"/>
        </w:rPr>
      </w:pPr>
      <w:r w:rsidRPr="00F615AC">
        <w:rPr>
          <w:rFonts w:ascii="Tahoma" w:hAnsi="Tahoma" w:cs="Tahoma"/>
        </w:rPr>
        <w:t>Practical skills and leadership strategies through hands-on breakout sessions and leadership strategy workshops—covering topics such as breakthrough leadership, career pivots, intergenerational collaboration, sponsorship strategies, and stress management for high-stakes roles.</w:t>
      </w:r>
    </w:p>
    <w:p w14:paraId="767A3878" w14:textId="77777777" w:rsidR="00F615AC" w:rsidRPr="00F615AC" w:rsidRDefault="00F615AC" w:rsidP="00F615AC">
      <w:pPr>
        <w:rPr>
          <w:rFonts w:ascii="Tahoma" w:hAnsi="Tahoma" w:cs="Tahoma"/>
        </w:rPr>
      </w:pPr>
    </w:p>
    <w:p w14:paraId="49D5421D" w14:textId="77777777" w:rsidR="00F615AC" w:rsidRPr="00F615AC" w:rsidRDefault="00F615AC" w:rsidP="00F615AC">
      <w:pPr>
        <w:rPr>
          <w:rFonts w:ascii="Tahoma" w:hAnsi="Tahoma" w:cs="Tahoma"/>
        </w:rPr>
      </w:pPr>
      <w:r w:rsidRPr="00F615AC">
        <w:rPr>
          <w:rFonts w:ascii="Tahoma" w:hAnsi="Tahoma" w:cs="Tahoma"/>
        </w:rPr>
        <w:t>Insights into cutting-edge trends, including the economic impact of balanced leadership, the power of data in transforming healthcare across Europe, and the role of emerging technologies in elevating standards of care.</w:t>
      </w:r>
    </w:p>
    <w:p w14:paraId="15562961" w14:textId="77777777" w:rsidR="00F615AC" w:rsidRPr="00F615AC" w:rsidRDefault="00F615AC" w:rsidP="00F615AC">
      <w:pPr>
        <w:rPr>
          <w:rFonts w:ascii="Tahoma" w:hAnsi="Tahoma" w:cs="Tahoma"/>
        </w:rPr>
      </w:pPr>
    </w:p>
    <w:p w14:paraId="257E35B9" w14:textId="0882405A" w:rsidR="00F615AC" w:rsidRPr="00F615AC" w:rsidRDefault="00F615AC" w:rsidP="00F615AC">
      <w:pPr>
        <w:rPr>
          <w:rFonts w:ascii="Tahoma" w:hAnsi="Tahoma" w:cs="Tahoma"/>
        </w:rPr>
      </w:pPr>
      <w:r w:rsidRPr="00F615AC">
        <w:rPr>
          <w:rFonts w:ascii="Tahoma" w:hAnsi="Tahoma" w:cs="Tahoma"/>
        </w:rPr>
        <w:t>Direct exposure to best practices shared by executives during Corporate Partner Insight Panels—offering real-world leadership lessons and health equity strategies.</w:t>
      </w:r>
    </w:p>
    <w:p w14:paraId="75DFB89F" w14:textId="77777777" w:rsidR="00F615AC" w:rsidRPr="00F615AC" w:rsidRDefault="00F615AC" w:rsidP="00F615AC">
      <w:pPr>
        <w:rPr>
          <w:rFonts w:ascii="Tahoma" w:hAnsi="Tahoma" w:cs="Tahoma"/>
        </w:rPr>
      </w:pPr>
    </w:p>
    <w:p w14:paraId="22BA915E" w14:textId="77777777" w:rsidR="00F615AC" w:rsidRPr="00F615AC" w:rsidRDefault="00F615AC" w:rsidP="00F615AC">
      <w:pPr>
        <w:rPr>
          <w:rFonts w:ascii="Tahoma" w:hAnsi="Tahoma" w:cs="Tahoma"/>
        </w:rPr>
      </w:pPr>
      <w:r w:rsidRPr="00F615AC">
        <w:rPr>
          <w:rFonts w:ascii="Tahoma" w:hAnsi="Tahoma" w:cs="Tahoma"/>
        </w:rPr>
        <w:t>Facilitated small-group learning experiences via Connection Circles, designed for candid dialogue and practical peer exchange across roles, functions, and geographies.</w:t>
      </w:r>
    </w:p>
    <w:p w14:paraId="6A678250" w14:textId="77777777" w:rsidR="00F615AC" w:rsidRPr="00F615AC" w:rsidRDefault="00F615AC" w:rsidP="00F615AC">
      <w:pPr>
        <w:rPr>
          <w:rFonts w:ascii="Tahoma" w:hAnsi="Tahoma" w:cs="Tahoma"/>
        </w:rPr>
      </w:pPr>
    </w:p>
    <w:p w14:paraId="1FFF15A0" w14:textId="07EB78CB" w:rsidR="00F615AC" w:rsidRPr="00F615AC" w:rsidRDefault="00F615AC" w:rsidP="00F615AC">
      <w:pPr>
        <w:rPr>
          <w:rFonts w:ascii="Tahoma" w:hAnsi="Tahoma" w:cs="Tahoma"/>
          <w:b/>
          <w:bCs/>
        </w:rPr>
      </w:pPr>
      <w:r w:rsidRPr="00F615AC">
        <w:rPr>
          <w:rFonts w:ascii="Tahoma" w:hAnsi="Tahoma" w:cs="Tahoma"/>
          <w:b/>
          <w:bCs/>
        </w:rPr>
        <w:t>Organizational Benefits</w:t>
      </w:r>
    </w:p>
    <w:p w14:paraId="17ED5772" w14:textId="77777777" w:rsidR="00F615AC" w:rsidRPr="00F615AC" w:rsidRDefault="00F615AC" w:rsidP="00F615AC">
      <w:pPr>
        <w:rPr>
          <w:rFonts w:ascii="Tahoma" w:hAnsi="Tahoma" w:cs="Tahoma"/>
        </w:rPr>
      </w:pPr>
      <w:r w:rsidRPr="00F615AC">
        <w:rPr>
          <w:rFonts w:ascii="Tahoma" w:hAnsi="Tahoma" w:cs="Tahoma"/>
        </w:rPr>
        <w:t>By attending, I will bring back:</w:t>
      </w:r>
    </w:p>
    <w:p w14:paraId="07406C5C" w14:textId="77777777" w:rsidR="00F615AC" w:rsidRPr="00F615AC" w:rsidRDefault="00F615AC" w:rsidP="00F615AC">
      <w:pPr>
        <w:rPr>
          <w:rFonts w:ascii="Tahoma" w:hAnsi="Tahoma" w:cs="Tahoma"/>
        </w:rPr>
      </w:pPr>
    </w:p>
    <w:p w14:paraId="4D89C4E3" w14:textId="77777777" w:rsidR="00F615AC" w:rsidRPr="00F615AC" w:rsidRDefault="00F615AC" w:rsidP="00F615AC">
      <w:pPr>
        <w:rPr>
          <w:rFonts w:ascii="Tahoma" w:hAnsi="Tahoma" w:cs="Tahoma"/>
        </w:rPr>
      </w:pPr>
      <w:r w:rsidRPr="00F615AC">
        <w:rPr>
          <w:rFonts w:ascii="Tahoma" w:hAnsi="Tahoma" w:cs="Tahoma"/>
        </w:rPr>
        <w:lastRenderedPageBreak/>
        <w:t>Actionable ideas that can be immediately applied to my current role.</w:t>
      </w:r>
    </w:p>
    <w:p w14:paraId="39530C89" w14:textId="77777777" w:rsidR="00F615AC" w:rsidRPr="00F615AC" w:rsidRDefault="00F615AC" w:rsidP="00F615AC">
      <w:pPr>
        <w:rPr>
          <w:rFonts w:ascii="Tahoma" w:hAnsi="Tahoma" w:cs="Tahoma"/>
        </w:rPr>
      </w:pPr>
    </w:p>
    <w:p w14:paraId="4214B5F7" w14:textId="77777777" w:rsidR="00F615AC" w:rsidRPr="00F615AC" w:rsidRDefault="00F615AC" w:rsidP="00F615AC">
      <w:pPr>
        <w:rPr>
          <w:rFonts w:ascii="Tahoma" w:hAnsi="Tahoma" w:cs="Tahoma"/>
        </w:rPr>
      </w:pPr>
      <w:r w:rsidRPr="00F615AC">
        <w:rPr>
          <w:rFonts w:ascii="Tahoma" w:hAnsi="Tahoma" w:cs="Tahoma"/>
        </w:rPr>
        <w:t>A broadened professional network of peers and thought leaders across the healthcare industry.</w:t>
      </w:r>
    </w:p>
    <w:p w14:paraId="2F95A889" w14:textId="77777777" w:rsidR="00F615AC" w:rsidRPr="00F615AC" w:rsidRDefault="00F615AC" w:rsidP="00F615AC">
      <w:pPr>
        <w:rPr>
          <w:rFonts w:ascii="Tahoma" w:hAnsi="Tahoma" w:cs="Tahoma"/>
        </w:rPr>
      </w:pPr>
    </w:p>
    <w:p w14:paraId="1B6F6783" w14:textId="6B174246" w:rsidR="00F615AC" w:rsidRPr="00F615AC" w:rsidRDefault="00F615AC" w:rsidP="00F615AC">
      <w:pPr>
        <w:rPr>
          <w:rFonts w:ascii="Tahoma" w:hAnsi="Tahoma" w:cs="Tahoma"/>
        </w:rPr>
      </w:pPr>
      <w:r w:rsidRPr="00F615AC">
        <w:rPr>
          <w:rFonts w:ascii="Tahoma" w:hAnsi="Tahoma" w:cs="Tahoma"/>
        </w:rPr>
        <w:t xml:space="preserve">Insights on leadership practices that support innovation, talent development, and health </w:t>
      </w:r>
      <w:r>
        <w:rPr>
          <w:rFonts w:ascii="Tahoma" w:hAnsi="Tahoma" w:cs="Tahoma"/>
        </w:rPr>
        <w:t>leadership</w:t>
      </w:r>
      <w:r w:rsidRPr="00F615AC">
        <w:rPr>
          <w:rFonts w:ascii="Tahoma" w:hAnsi="Tahoma" w:cs="Tahoma"/>
        </w:rPr>
        <w:t>—all of which align with our organization's goals.</w:t>
      </w:r>
    </w:p>
    <w:p w14:paraId="1BE2DAF8" w14:textId="77777777" w:rsidR="00F615AC" w:rsidRPr="00F615AC" w:rsidRDefault="00F615AC" w:rsidP="00F615AC">
      <w:pPr>
        <w:rPr>
          <w:rFonts w:ascii="Tahoma" w:hAnsi="Tahoma" w:cs="Tahoma"/>
        </w:rPr>
      </w:pPr>
    </w:p>
    <w:p w14:paraId="68F70F6B" w14:textId="77777777" w:rsidR="00F615AC" w:rsidRPr="00F615AC" w:rsidRDefault="00F615AC" w:rsidP="00F615AC">
      <w:pPr>
        <w:rPr>
          <w:rFonts w:ascii="Tahoma" w:hAnsi="Tahoma" w:cs="Tahoma"/>
        </w:rPr>
      </w:pPr>
      <w:r w:rsidRPr="00F615AC">
        <w:rPr>
          <w:rFonts w:ascii="Tahoma" w:hAnsi="Tahoma" w:cs="Tahoma"/>
        </w:rPr>
        <w:t>New tools and frameworks to support team performance, strategic decision-making, and long-term leadership development.</w:t>
      </w:r>
    </w:p>
    <w:p w14:paraId="691765F8" w14:textId="77777777" w:rsidR="00F615AC" w:rsidRPr="00F615AC" w:rsidRDefault="00F615AC" w:rsidP="00F615AC">
      <w:pPr>
        <w:rPr>
          <w:rFonts w:ascii="Tahoma" w:hAnsi="Tahoma" w:cs="Tahoma"/>
        </w:rPr>
      </w:pPr>
    </w:p>
    <w:p w14:paraId="41AFBCBA" w14:textId="4652B28A" w:rsidR="00F615AC" w:rsidRPr="00F615AC" w:rsidRDefault="00F615AC" w:rsidP="00F615AC">
      <w:pPr>
        <w:rPr>
          <w:rFonts w:ascii="Tahoma" w:hAnsi="Tahoma" w:cs="Tahoma"/>
          <w:b/>
          <w:bCs/>
        </w:rPr>
      </w:pPr>
      <w:r>
        <w:rPr>
          <w:rFonts w:ascii="Tahoma" w:hAnsi="Tahoma" w:cs="Tahoma"/>
          <w:b/>
          <w:bCs/>
        </w:rPr>
        <w:t>Anticipated Costs for Attendance</w:t>
      </w:r>
    </w:p>
    <w:p w14:paraId="48E32889" w14:textId="378FCB44" w:rsidR="00F615AC" w:rsidRDefault="00F615AC" w:rsidP="00F615AC">
      <w:pPr>
        <w:rPr>
          <w:rFonts w:ascii="Tahoma" w:hAnsi="Tahoma" w:cs="Tahoma"/>
        </w:rPr>
      </w:pPr>
      <w:r w:rsidRPr="00F615AC">
        <w:rPr>
          <w:rFonts w:ascii="Tahoma" w:hAnsi="Tahoma" w:cs="Tahoma"/>
        </w:rPr>
        <w:t>Registration Fee: €</w:t>
      </w:r>
      <w:r>
        <w:rPr>
          <w:rFonts w:ascii="Tahoma" w:hAnsi="Tahoma" w:cs="Tahoma"/>
        </w:rPr>
        <w:t>348</w:t>
      </w:r>
      <w:r w:rsidRPr="00F615AC">
        <w:rPr>
          <w:rFonts w:ascii="Tahoma" w:hAnsi="Tahoma" w:cs="Tahoma"/>
        </w:rPr>
        <w:t xml:space="preserve"> </w:t>
      </w:r>
      <w:r w:rsidR="00D31AB2">
        <w:rPr>
          <w:rFonts w:ascii="Tahoma" w:hAnsi="Tahoma" w:cs="Tahoma"/>
        </w:rPr>
        <w:t xml:space="preserve">Member and Employee of a Corporate Partner, </w:t>
      </w:r>
      <w:r w:rsidR="00D31AB2" w:rsidRPr="00F615AC">
        <w:rPr>
          <w:rFonts w:ascii="Tahoma" w:hAnsi="Tahoma" w:cs="Tahoma"/>
        </w:rPr>
        <w:t>€</w:t>
      </w:r>
      <w:r w:rsidR="0090797B">
        <w:rPr>
          <w:rFonts w:ascii="Tahoma" w:hAnsi="Tahoma" w:cs="Tahoma"/>
        </w:rPr>
        <w:t>578 Non-Member</w:t>
      </w:r>
    </w:p>
    <w:p w14:paraId="4727DC3D" w14:textId="3A59C4F3" w:rsidR="00F615AC" w:rsidRDefault="00F615AC" w:rsidP="00F615AC">
      <w:pPr>
        <w:rPr>
          <w:rFonts w:ascii="Tahoma" w:hAnsi="Tahoma" w:cs="Tahoma"/>
        </w:rPr>
      </w:pPr>
      <w:r>
        <w:rPr>
          <w:rFonts w:ascii="Tahoma" w:hAnsi="Tahoma" w:cs="Tahoma"/>
        </w:rPr>
        <w:t xml:space="preserve">Accommodation: </w:t>
      </w:r>
      <w:r w:rsidRPr="00F615AC">
        <w:rPr>
          <w:rFonts w:ascii="Tahoma" w:hAnsi="Tahoma" w:cs="Tahoma"/>
        </w:rPr>
        <w:t>€</w:t>
      </w:r>
      <w:r w:rsidR="00CB3591">
        <w:rPr>
          <w:rFonts w:ascii="Tahoma" w:hAnsi="Tahoma" w:cs="Tahoma"/>
        </w:rPr>
        <w:t xml:space="preserve">285 or </w:t>
      </w:r>
      <w:r w:rsidR="00CB3591" w:rsidRPr="00F615AC">
        <w:rPr>
          <w:rFonts w:ascii="Tahoma" w:hAnsi="Tahoma" w:cs="Tahoma"/>
        </w:rPr>
        <w:t>€</w:t>
      </w:r>
      <w:r w:rsidR="00CB3591">
        <w:rPr>
          <w:rFonts w:ascii="Tahoma" w:hAnsi="Tahoma" w:cs="Tahoma"/>
        </w:rPr>
        <w:t>28</w:t>
      </w:r>
      <w:r w:rsidR="00CB3591">
        <w:rPr>
          <w:rFonts w:ascii="Tahoma" w:hAnsi="Tahoma" w:cs="Tahoma"/>
        </w:rPr>
        <w:t>8</w:t>
      </w:r>
      <w:r w:rsidR="00CB3591">
        <w:rPr>
          <w:rFonts w:ascii="Tahoma" w:hAnsi="Tahoma" w:cs="Tahoma"/>
        </w:rPr>
        <w:t xml:space="preserve"> </w:t>
      </w:r>
      <w:r w:rsidR="00CB3591">
        <w:rPr>
          <w:rFonts w:ascii="Tahoma" w:hAnsi="Tahoma" w:cs="Tahoma"/>
        </w:rPr>
        <w:t>(</w:t>
      </w:r>
      <w:r w:rsidR="0072601C">
        <w:rPr>
          <w:rFonts w:ascii="Tahoma" w:hAnsi="Tahoma" w:cs="Tahoma"/>
        </w:rPr>
        <w:t>depending on hotel</w:t>
      </w:r>
      <w:r w:rsidR="00CB3591">
        <w:rPr>
          <w:rFonts w:ascii="Tahoma" w:hAnsi="Tahoma" w:cs="Tahoma"/>
        </w:rPr>
        <w:t>)</w:t>
      </w:r>
      <w:r w:rsidR="0072601C">
        <w:rPr>
          <w:rFonts w:ascii="Tahoma" w:hAnsi="Tahoma" w:cs="Tahoma"/>
        </w:rPr>
        <w:t xml:space="preserve"> </w:t>
      </w:r>
    </w:p>
    <w:p w14:paraId="2B391361" w14:textId="6E2958A9" w:rsidR="00F615AC" w:rsidRDefault="00F615AC" w:rsidP="00F615AC">
      <w:pPr>
        <w:rPr>
          <w:rFonts w:ascii="Tahoma" w:hAnsi="Tahoma" w:cs="Tahoma"/>
        </w:rPr>
      </w:pPr>
      <w:r>
        <w:rPr>
          <w:rFonts w:ascii="Tahoma" w:hAnsi="Tahoma" w:cs="Tahoma"/>
        </w:rPr>
        <w:t>Travel: [fill in expected expenses]</w:t>
      </w:r>
    </w:p>
    <w:p w14:paraId="55685766" w14:textId="08CE8875" w:rsidR="00F615AC" w:rsidRDefault="00F615AC" w:rsidP="00F615AC">
      <w:pPr>
        <w:rPr>
          <w:rFonts w:ascii="Tahoma" w:hAnsi="Tahoma" w:cs="Tahoma"/>
        </w:rPr>
      </w:pPr>
      <w:r>
        <w:rPr>
          <w:rFonts w:ascii="Tahoma" w:hAnsi="Tahoma" w:cs="Tahoma"/>
        </w:rPr>
        <w:t xml:space="preserve">Meals: </w:t>
      </w:r>
      <w:r w:rsidR="00D12AAC">
        <w:rPr>
          <w:rFonts w:ascii="Tahoma" w:hAnsi="Tahoma" w:cs="Tahoma"/>
        </w:rPr>
        <w:t>Lunch is included in registration. [Add anticipated breakfast and dinner expenses.]</w:t>
      </w:r>
    </w:p>
    <w:p w14:paraId="4AA89DEC" w14:textId="09A4048E" w:rsidR="00165062" w:rsidRPr="00F615AC" w:rsidRDefault="00165062" w:rsidP="00F615AC">
      <w:pPr>
        <w:rPr>
          <w:rFonts w:ascii="Tahoma" w:hAnsi="Tahoma" w:cs="Tahoma"/>
        </w:rPr>
      </w:pPr>
      <w:r>
        <w:rPr>
          <w:rFonts w:ascii="Tahoma" w:hAnsi="Tahoma" w:cs="Tahoma"/>
        </w:rPr>
        <w:t>Total: [Calculate Total]</w:t>
      </w:r>
    </w:p>
    <w:p w14:paraId="3C0991B5" w14:textId="77777777" w:rsidR="00F615AC" w:rsidRPr="00F615AC" w:rsidRDefault="00F615AC" w:rsidP="00F615AC">
      <w:pPr>
        <w:rPr>
          <w:rFonts w:ascii="Tahoma" w:hAnsi="Tahoma" w:cs="Tahoma"/>
        </w:rPr>
      </w:pPr>
    </w:p>
    <w:p w14:paraId="5627A6D1" w14:textId="1653F6F0" w:rsidR="00F615AC" w:rsidRPr="00F615AC" w:rsidRDefault="00F615AC" w:rsidP="00F615AC">
      <w:pPr>
        <w:rPr>
          <w:rFonts w:ascii="Tahoma" w:hAnsi="Tahoma" w:cs="Tahoma"/>
        </w:rPr>
      </w:pPr>
      <w:r w:rsidRPr="00F615AC">
        <w:rPr>
          <w:rFonts w:ascii="Tahoma" w:hAnsi="Tahoma" w:cs="Tahoma"/>
        </w:rPr>
        <w:t>The Healthcare Businesswomen’s Association is a globally respected nonprofit organization committed to developing leaders in healthcare. The European Leadership Summit is one of its most impactful events—offering a unique opportunity to connect with leaders and innovators from across Europe and beyond.</w:t>
      </w:r>
    </w:p>
    <w:p w14:paraId="4A378681" w14:textId="77777777" w:rsidR="00F615AC" w:rsidRPr="00F615AC" w:rsidRDefault="00F615AC" w:rsidP="00F615AC">
      <w:pPr>
        <w:rPr>
          <w:rFonts w:ascii="Tahoma" w:hAnsi="Tahoma" w:cs="Tahoma"/>
        </w:rPr>
      </w:pPr>
    </w:p>
    <w:p w14:paraId="4F2FCFE4" w14:textId="77777777" w:rsidR="00F615AC" w:rsidRPr="00F615AC" w:rsidRDefault="00F615AC" w:rsidP="00F615AC">
      <w:pPr>
        <w:rPr>
          <w:rFonts w:ascii="Tahoma" w:hAnsi="Tahoma" w:cs="Tahoma"/>
        </w:rPr>
      </w:pPr>
      <w:r w:rsidRPr="00F615AC">
        <w:rPr>
          <w:rFonts w:ascii="Tahoma" w:hAnsi="Tahoma" w:cs="Tahoma"/>
        </w:rPr>
        <w:t xml:space="preserve">I would appreciate your consideration and support </w:t>
      </w:r>
      <w:proofErr w:type="gramStart"/>
      <w:r w:rsidRPr="00F615AC">
        <w:rPr>
          <w:rFonts w:ascii="Tahoma" w:hAnsi="Tahoma" w:cs="Tahoma"/>
        </w:rPr>
        <w:t>of</w:t>
      </w:r>
      <w:proofErr w:type="gramEnd"/>
      <w:r w:rsidRPr="00F615AC">
        <w:rPr>
          <w:rFonts w:ascii="Tahoma" w:hAnsi="Tahoma" w:cs="Tahoma"/>
        </w:rPr>
        <w:t xml:space="preserve"> this professional development opportunity. I am confident the experience will significantly benefit both my personal growth and our team’s strategic impact.</w:t>
      </w:r>
    </w:p>
    <w:p w14:paraId="78472D2D" w14:textId="77777777" w:rsidR="00F615AC" w:rsidRPr="00F615AC" w:rsidRDefault="00F615AC" w:rsidP="00F615AC">
      <w:pPr>
        <w:rPr>
          <w:rFonts w:ascii="Tahoma" w:hAnsi="Tahoma" w:cs="Tahoma"/>
        </w:rPr>
      </w:pPr>
    </w:p>
    <w:p w14:paraId="5D9CFEE6" w14:textId="77777777" w:rsidR="00F615AC" w:rsidRPr="00F615AC" w:rsidRDefault="00F615AC" w:rsidP="00F615AC">
      <w:pPr>
        <w:rPr>
          <w:rFonts w:ascii="Tahoma" w:hAnsi="Tahoma" w:cs="Tahoma"/>
        </w:rPr>
      </w:pPr>
      <w:r w:rsidRPr="00F615AC">
        <w:rPr>
          <w:rFonts w:ascii="Tahoma" w:hAnsi="Tahoma" w:cs="Tahoma"/>
        </w:rPr>
        <w:t>Thank you for your time and support. I’m happy to discuss how this aligns with our department’s priorities or provide additional information.</w:t>
      </w:r>
    </w:p>
    <w:p w14:paraId="6AEB9897" w14:textId="77777777" w:rsidR="00F615AC" w:rsidRPr="00F615AC" w:rsidRDefault="00F615AC" w:rsidP="00F615AC">
      <w:pPr>
        <w:rPr>
          <w:rFonts w:ascii="Tahoma" w:hAnsi="Tahoma" w:cs="Tahoma"/>
        </w:rPr>
      </w:pPr>
    </w:p>
    <w:p w14:paraId="6B49CD4B" w14:textId="77777777" w:rsidR="00F615AC" w:rsidRPr="00F615AC" w:rsidRDefault="00F615AC" w:rsidP="00F615AC">
      <w:pPr>
        <w:rPr>
          <w:rFonts w:ascii="Tahoma" w:hAnsi="Tahoma" w:cs="Tahoma"/>
        </w:rPr>
      </w:pPr>
      <w:r w:rsidRPr="00F615AC">
        <w:rPr>
          <w:rFonts w:ascii="Tahoma" w:hAnsi="Tahoma" w:cs="Tahoma"/>
        </w:rPr>
        <w:t>Warm regards,</w:t>
      </w:r>
    </w:p>
    <w:p w14:paraId="09559A94" w14:textId="77777777" w:rsidR="00F615AC" w:rsidRPr="00F615AC" w:rsidRDefault="00F615AC" w:rsidP="00F615AC">
      <w:pPr>
        <w:rPr>
          <w:rFonts w:ascii="Tahoma" w:hAnsi="Tahoma" w:cs="Tahoma"/>
        </w:rPr>
      </w:pPr>
      <w:r w:rsidRPr="00F615AC">
        <w:rPr>
          <w:rFonts w:ascii="Tahoma" w:hAnsi="Tahoma" w:cs="Tahoma"/>
        </w:rPr>
        <w:t>[Your Name]</w:t>
      </w:r>
    </w:p>
    <w:p w14:paraId="1146F9CB" w14:textId="3417DBA2" w:rsidR="00F615AC" w:rsidRPr="00F615AC" w:rsidRDefault="00F615AC" w:rsidP="00F615AC">
      <w:pPr>
        <w:rPr>
          <w:rFonts w:ascii="Tahoma" w:hAnsi="Tahoma" w:cs="Tahoma"/>
        </w:rPr>
      </w:pPr>
      <w:r w:rsidRPr="00F615AC">
        <w:rPr>
          <w:rFonts w:ascii="Tahoma" w:hAnsi="Tahoma" w:cs="Tahoma"/>
        </w:rPr>
        <w:t>[Your Title/Department]</w:t>
      </w:r>
    </w:p>
    <w:sectPr w:rsidR="00F615AC" w:rsidRPr="00F61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AC"/>
    <w:rsid w:val="000B5A0D"/>
    <w:rsid w:val="00165062"/>
    <w:rsid w:val="001A6A2B"/>
    <w:rsid w:val="0026134A"/>
    <w:rsid w:val="003E736B"/>
    <w:rsid w:val="0072601C"/>
    <w:rsid w:val="007358E0"/>
    <w:rsid w:val="007758C8"/>
    <w:rsid w:val="0090797B"/>
    <w:rsid w:val="00AF1B83"/>
    <w:rsid w:val="00BC36C9"/>
    <w:rsid w:val="00CB3591"/>
    <w:rsid w:val="00D12AAC"/>
    <w:rsid w:val="00D31AB2"/>
    <w:rsid w:val="00F27F4E"/>
    <w:rsid w:val="00F615AC"/>
    <w:rsid w:val="00FC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5EA8"/>
  <w15:chartTrackingRefBased/>
  <w15:docId w15:val="{015F6309-EE2E-488A-9921-DAEF4BDD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E0"/>
  </w:style>
  <w:style w:type="paragraph" w:styleId="Heading1">
    <w:name w:val="heading 1"/>
    <w:basedOn w:val="Normal"/>
    <w:next w:val="Normal"/>
    <w:link w:val="Heading1Char"/>
    <w:uiPriority w:val="9"/>
    <w:qFormat/>
    <w:rsid w:val="00F615AC"/>
    <w:pPr>
      <w:keepNext/>
      <w:keepLines/>
      <w:spacing w:before="360" w:after="80"/>
      <w:outlineLvl w:val="0"/>
    </w:pPr>
    <w:rPr>
      <w:rFonts w:asciiTheme="majorHAnsi" w:eastAsiaTheme="majorEastAsia" w:hAnsiTheme="majorHAnsi" w:cstheme="majorBidi"/>
      <w:color w:val="594178" w:themeColor="accent1" w:themeShade="BF"/>
      <w:sz w:val="40"/>
      <w:szCs w:val="40"/>
    </w:rPr>
  </w:style>
  <w:style w:type="paragraph" w:styleId="Heading2">
    <w:name w:val="heading 2"/>
    <w:basedOn w:val="Normal"/>
    <w:next w:val="Normal"/>
    <w:link w:val="Heading2Char"/>
    <w:uiPriority w:val="9"/>
    <w:semiHidden/>
    <w:unhideWhenUsed/>
    <w:qFormat/>
    <w:rsid w:val="00F615AC"/>
    <w:pPr>
      <w:keepNext/>
      <w:keepLines/>
      <w:spacing w:before="160" w:after="80"/>
      <w:outlineLvl w:val="1"/>
    </w:pPr>
    <w:rPr>
      <w:rFonts w:asciiTheme="majorHAnsi" w:eastAsiaTheme="majorEastAsia" w:hAnsiTheme="majorHAnsi" w:cstheme="majorBidi"/>
      <w:color w:val="594178" w:themeColor="accent1" w:themeShade="BF"/>
      <w:sz w:val="32"/>
      <w:szCs w:val="32"/>
    </w:rPr>
  </w:style>
  <w:style w:type="paragraph" w:styleId="Heading3">
    <w:name w:val="heading 3"/>
    <w:basedOn w:val="Normal"/>
    <w:next w:val="Normal"/>
    <w:link w:val="Heading3Char"/>
    <w:uiPriority w:val="9"/>
    <w:semiHidden/>
    <w:unhideWhenUsed/>
    <w:qFormat/>
    <w:rsid w:val="00F615AC"/>
    <w:pPr>
      <w:keepNext/>
      <w:keepLines/>
      <w:spacing w:before="160" w:after="80"/>
      <w:outlineLvl w:val="2"/>
    </w:pPr>
    <w:rPr>
      <w:rFonts w:asciiTheme="minorHAnsi" w:eastAsiaTheme="majorEastAsia" w:hAnsiTheme="minorHAnsi" w:cstheme="majorBidi"/>
      <w:color w:val="594178" w:themeColor="accent1" w:themeShade="BF"/>
      <w:sz w:val="28"/>
      <w:szCs w:val="28"/>
    </w:rPr>
  </w:style>
  <w:style w:type="paragraph" w:styleId="Heading4">
    <w:name w:val="heading 4"/>
    <w:basedOn w:val="Normal"/>
    <w:next w:val="Normal"/>
    <w:link w:val="Heading4Char"/>
    <w:uiPriority w:val="9"/>
    <w:semiHidden/>
    <w:unhideWhenUsed/>
    <w:qFormat/>
    <w:rsid w:val="00F615AC"/>
    <w:pPr>
      <w:keepNext/>
      <w:keepLines/>
      <w:spacing w:before="80" w:after="40"/>
      <w:outlineLvl w:val="3"/>
    </w:pPr>
    <w:rPr>
      <w:rFonts w:asciiTheme="minorHAnsi" w:eastAsiaTheme="majorEastAsia" w:hAnsiTheme="minorHAnsi" w:cstheme="majorBidi"/>
      <w:i/>
      <w:iCs/>
      <w:color w:val="594178" w:themeColor="accent1" w:themeShade="BF"/>
    </w:rPr>
  </w:style>
  <w:style w:type="paragraph" w:styleId="Heading5">
    <w:name w:val="heading 5"/>
    <w:basedOn w:val="Normal"/>
    <w:next w:val="Normal"/>
    <w:link w:val="Heading5Char"/>
    <w:uiPriority w:val="9"/>
    <w:semiHidden/>
    <w:unhideWhenUsed/>
    <w:qFormat/>
    <w:rsid w:val="00F615AC"/>
    <w:pPr>
      <w:keepNext/>
      <w:keepLines/>
      <w:spacing w:before="80" w:after="40"/>
      <w:outlineLvl w:val="4"/>
    </w:pPr>
    <w:rPr>
      <w:rFonts w:asciiTheme="minorHAnsi" w:eastAsiaTheme="majorEastAsia" w:hAnsiTheme="minorHAnsi" w:cstheme="majorBidi"/>
      <w:color w:val="594178" w:themeColor="accent1" w:themeShade="BF"/>
    </w:rPr>
  </w:style>
  <w:style w:type="paragraph" w:styleId="Heading6">
    <w:name w:val="heading 6"/>
    <w:basedOn w:val="Normal"/>
    <w:next w:val="Normal"/>
    <w:link w:val="Heading6Char"/>
    <w:uiPriority w:val="9"/>
    <w:semiHidden/>
    <w:unhideWhenUsed/>
    <w:qFormat/>
    <w:rsid w:val="00F615AC"/>
    <w:pPr>
      <w:keepNext/>
      <w:keepLines/>
      <w:spacing w:before="40"/>
      <w:outlineLvl w:val="5"/>
    </w:pPr>
    <w:rPr>
      <w:rFonts w:asciiTheme="minorHAnsi" w:eastAsiaTheme="majorEastAsia" w:hAnsiTheme="minorHAnsi" w:cstheme="majorBidi"/>
      <w:i/>
      <w:iCs/>
      <w:color w:val="919295" w:themeColor="text1" w:themeTint="A6"/>
    </w:rPr>
  </w:style>
  <w:style w:type="paragraph" w:styleId="Heading7">
    <w:name w:val="heading 7"/>
    <w:basedOn w:val="Normal"/>
    <w:next w:val="Normal"/>
    <w:link w:val="Heading7Char"/>
    <w:uiPriority w:val="9"/>
    <w:semiHidden/>
    <w:unhideWhenUsed/>
    <w:qFormat/>
    <w:rsid w:val="00F615AC"/>
    <w:pPr>
      <w:keepNext/>
      <w:keepLines/>
      <w:spacing w:before="40"/>
      <w:outlineLvl w:val="6"/>
    </w:pPr>
    <w:rPr>
      <w:rFonts w:asciiTheme="minorHAnsi" w:eastAsiaTheme="majorEastAsia" w:hAnsiTheme="minorHAnsi" w:cstheme="majorBidi"/>
      <w:color w:val="919295" w:themeColor="text1" w:themeTint="A6"/>
    </w:rPr>
  </w:style>
  <w:style w:type="paragraph" w:styleId="Heading8">
    <w:name w:val="heading 8"/>
    <w:basedOn w:val="Normal"/>
    <w:next w:val="Normal"/>
    <w:link w:val="Heading8Char"/>
    <w:uiPriority w:val="9"/>
    <w:semiHidden/>
    <w:unhideWhenUsed/>
    <w:qFormat/>
    <w:rsid w:val="00F615AC"/>
    <w:pPr>
      <w:keepNext/>
      <w:keepLines/>
      <w:outlineLvl w:val="7"/>
    </w:pPr>
    <w:rPr>
      <w:rFonts w:asciiTheme="minorHAnsi" w:eastAsiaTheme="majorEastAsia" w:hAnsiTheme="minorHAnsi" w:cstheme="majorBidi"/>
      <w:i/>
      <w:iCs/>
      <w:color w:val="707274" w:themeColor="text1" w:themeTint="D8"/>
    </w:rPr>
  </w:style>
  <w:style w:type="paragraph" w:styleId="Heading9">
    <w:name w:val="heading 9"/>
    <w:basedOn w:val="Normal"/>
    <w:next w:val="Normal"/>
    <w:link w:val="Heading9Char"/>
    <w:uiPriority w:val="9"/>
    <w:semiHidden/>
    <w:unhideWhenUsed/>
    <w:qFormat/>
    <w:rsid w:val="00F615AC"/>
    <w:pPr>
      <w:keepNext/>
      <w:keepLines/>
      <w:outlineLvl w:val="8"/>
    </w:pPr>
    <w:rPr>
      <w:rFonts w:asciiTheme="minorHAnsi" w:eastAsiaTheme="majorEastAsia" w:hAnsiTheme="minorHAnsi" w:cstheme="majorBidi"/>
      <w:color w:val="70727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8E0"/>
    <w:pPr>
      <w:ind w:left="720"/>
      <w:contextualSpacing/>
    </w:pPr>
  </w:style>
  <w:style w:type="character" w:customStyle="1" w:styleId="Heading1Char">
    <w:name w:val="Heading 1 Char"/>
    <w:basedOn w:val="DefaultParagraphFont"/>
    <w:link w:val="Heading1"/>
    <w:uiPriority w:val="9"/>
    <w:rsid w:val="00F615AC"/>
    <w:rPr>
      <w:rFonts w:asciiTheme="majorHAnsi" w:eastAsiaTheme="majorEastAsia" w:hAnsiTheme="majorHAnsi" w:cstheme="majorBidi"/>
      <w:color w:val="594178" w:themeColor="accent1" w:themeShade="BF"/>
      <w:sz w:val="40"/>
      <w:szCs w:val="40"/>
    </w:rPr>
  </w:style>
  <w:style w:type="character" w:customStyle="1" w:styleId="Heading2Char">
    <w:name w:val="Heading 2 Char"/>
    <w:basedOn w:val="DefaultParagraphFont"/>
    <w:link w:val="Heading2"/>
    <w:uiPriority w:val="9"/>
    <w:semiHidden/>
    <w:rsid w:val="00F615AC"/>
    <w:rPr>
      <w:rFonts w:asciiTheme="majorHAnsi" w:eastAsiaTheme="majorEastAsia" w:hAnsiTheme="majorHAnsi" w:cstheme="majorBidi"/>
      <w:color w:val="594178" w:themeColor="accent1" w:themeShade="BF"/>
      <w:sz w:val="32"/>
      <w:szCs w:val="32"/>
    </w:rPr>
  </w:style>
  <w:style w:type="character" w:customStyle="1" w:styleId="Heading3Char">
    <w:name w:val="Heading 3 Char"/>
    <w:basedOn w:val="DefaultParagraphFont"/>
    <w:link w:val="Heading3"/>
    <w:uiPriority w:val="9"/>
    <w:semiHidden/>
    <w:rsid w:val="00F615AC"/>
    <w:rPr>
      <w:rFonts w:asciiTheme="minorHAnsi" w:eastAsiaTheme="majorEastAsia" w:hAnsiTheme="minorHAnsi" w:cstheme="majorBidi"/>
      <w:color w:val="594178" w:themeColor="accent1" w:themeShade="BF"/>
      <w:sz w:val="28"/>
      <w:szCs w:val="28"/>
    </w:rPr>
  </w:style>
  <w:style w:type="character" w:customStyle="1" w:styleId="Heading4Char">
    <w:name w:val="Heading 4 Char"/>
    <w:basedOn w:val="DefaultParagraphFont"/>
    <w:link w:val="Heading4"/>
    <w:uiPriority w:val="9"/>
    <w:semiHidden/>
    <w:rsid w:val="00F615AC"/>
    <w:rPr>
      <w:rFonts w:asciiTheme="minorHAnsi" w:eastAsiaTheme="majorEastAsia" w:hAnsiTheme="minorHAnsi" w:cstheme="majorBidi"/>
      <w:i/>
      <w:iCs/>
      <w:color w:val="594178" w:themeColor="accent1" w:themeShade="BF"/>
    </w:rPr>
  </w:style>
  <w:style w:type="character" w:customStyle="1" w:styleId="Heading5Char">
    <w:name w:val="Heading 5 Char"/>
    <w:basedOn w:val="DefaultParagraphFont"/>
    <w:link w:val="Heading5"/>
    <w:uiPriority w:val="9"/>
    <w:semiHidden/>
    <w:rsid w:val="00F615AC"/>
    <w:rPr>
      <w:rFonts w:asciiTheme="minorHAnsi" w:eastAsiaTheme="majorEastAsia" w:hAnsiTheme="minorHAnsi" w:cstheme="majorBidi"/>
      <w:color w:val="594178" w:themeColor="accent1" w:themeShade="BF"/>
    </w:rPr>
  </w:style>
  <w:style w:type="character" w:customStyle="1" w:styleId="Heading6Char">
    <w:name w:val="Heading 6 Char"/>
    <w:basedOn w:val="DefaultParagraphFont"/>
    <w:link w:val="Heading6"/>
    <w:uiPriority w:val="9"/>
    <w:semiHidden/>
    <w:rsid w:val="00F615AC"/>
    <w:rPr>
      <w:rFonts w:asciiTheme="minorHAnsi" w:eastAsiaTheme="majorEastAsia" w:hAnsiTheme="minorHAnsi" w:cstheme="majorBidi"/>
      <w:i/>
      <w:iCs/>
      <w:color w:val="919295" w:themeColor="text1" w:themeTint="A6"/>
    </w:rPr>
  </w:style>
  <w:style w:type="character" w:customStyle="1" w:styleId="Heading7Char">
    <w:name w:val="Heading 7 Char"/>
    <w:basedOn w:val="DefaultParagraphFont"/>
    <w:link w:val="Heading7"/>
    <w:uiPriority w:val="9"/>
    <w:semiHidden/>
    <w:rsid w:val="00F615AC"/>
    <w:rPr>
      <w:rFonts w:asciiTheme="minorHAnsi" w:eastAsiaTheme="majorEastAsia" w:hAnsiTheme="minorHAnsi" w:cstheme="majorBidi"/>
      <w:color w:val="919295" w:themeColor="text1" w:themeTint="A6"/>
    </w:rPr>
  </w:style>
  <w:style w:type="character" w:customStyle="1" w:styleId="Heading8Char">
    <w:name w:val="Heading 8 Char"/>
    <w:basedOn w:val="DefaultParagraphFont"/>
    <w:link w:val="Heading8"/>
    <w:uiPriority w:val="9"/>
    <w:semiHidden/>
    <w:rsid w:val="00F615AC"/>
    <w:rPr>
      <w:rFonts w:asciiTheme="minorHAnsi" w:eastAsiaTheme="majorEastAsia" w:hAnsiTheme="minorHAnsi" w:cstheme="majorBidi"/>
      <w:i/>
      <w:iCs/>
      <w:color w:val="707274" w:themeColor="text1" w:themeTint="D8"/>
    </w:rPr>
  </w:style>
  <w:style w:type="character" w:customStyle="1" w:styleId="Heading9Char">
    <w:name w:val="Heading 9 Char"/>
    <w:basedOn w:val="DefaultParagraphFont"/>
    <w:link w:val="Heading9"/>
    <w:uiPriority w:val="9"/>
    <w:semiHidden/>
    <w:rsid w:val="00F615AC"/>
    <w:rPr>
      <w:rFonts w:asciiTheme="minorHAnsi" w:eastAsiaTheme="majorEastAsia" w:hAnsiTheme="minorHAnsi" w:cstheme="majorBidi"/>
      <w:color w:val="707274" w:themeColor="text1" w:themeTint="D8"/>
    </w:rPr>
  </w:style>
  <w:style w:type="paragraph" w:styleId="Title">
    <w:name w:val="Title"/>
    <w:basedOn w:val="Normal"/>
    <w:next w:val="Normal"/>
    <w:link w:val="TitleChar"/>
    <w:uiPriority w:val="10"/>
    <w:qFormat/>
    <w:rsid w:val="00F61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15AC"/>
    <w:pPr>
      <w:numPr>
        <w:ilvl w:val="1"/>
      </w:numPr>
      <w:spacing w:after="160"/>
    </w:pPr>
    <w:rPr>
      <w:rFonts w:asciiTheme="minorHAnsi" w:eastAsiaTheme="majorEastAsia" w:hAnsiTheme="minorHAnsi" w:cstheme="majorBidi"/>
      <w:color w:val="919295" w:themeColor="text1" w:themeTint="A6"/>
      <w:spacing w:val="15"/>
      <w:sz w:val="28"/>
      <w:szCs w:val="28"/>
    </w:rPr>
  </w:style>
  <w:style w:type="character" w:customStyle="1" w:styleId="SubtitleChar">
    <w:name w:val="Subtitle Char"/>
    <w:basedOn w:val="DefaultParagraphFont"/>
    <w:link w:val="Subtitle"/>
    <w:uiPriority w:val="11"/>
    <w:rsid w:val="00F615AC"/>
    <w:rPr>
      <w:rFonts w:asciiTheme="minorHAnsi" w:eastAsiaTheme="majorEastAsia" w:hAnsiTheme="minorHAnsi" w:cstheme="majorBidi"/>
      <w:color w:val="919295" w:themeColor="text1" w:themeTint="A6"/>
      <w:spacing w:val="15"/>
      <w:sz w:val="28"/>
      <w:szCs w:val="28"/>
    </w:rPr>
  </w:style>
  <w:style w:type="paragraph" w:styleId="Quote">
    <w:name w:val="Quote"/>
    <w:basedOn w:val="Normal"/>
    <w:next w:val="Normal"/>
    <w:link w:val="QuoteChar"/>
    <w:uiPriority w:val="29"/>
    <w:qFormat/>
    <w:rsid w:val="00F615AC"/>
    <w:pPr>
      <w:spacing w:before="160" w:after="160"/>
      <w:jc w:val="center"/>
    </w:pPr>
    <w:rPr>
      <w:i/>
      <w:iCs/>
      <w:color w:val="808285" w:themeColor="text1" w:themeTint="BF"/>
    </w:rPr>
  </w:style>
  <w:style w:type="character" w:customStyle="1" w:styleId="QuoteChar">
    <w:name w:val="Quote Char"/>
    <w:basedOn w:val="DefaultParagraphFont"/>
    <w:link w:val="Quote"/>
    <w:uiPriority w:val="29"/>
    <w:rsid w:val="00F615AC"/>
    <w:rPr>
      <w:i/>
      <w:iCs/>
      <w:color w:val="808285" w:themeColor="text1" w:themeTint="BF"/>
    </w:rPr>
  </w:style>
  <w:style w:type="character" w:styleId="IntenseEmphasis">
    <w:name w:val="Intense Emphasis"/>
    <w:basedOn w:val="DefaultParagraphFont"/>
    <w:uiPriority w:val="21"/>
    <w:qFormat/>
    <w:rsid w:val="00F615AC"/>
    <w:rPr>
      <w:i/>
      <w:iCs/>
      <w:color w:val="594178" w:themeColor="accent1" w:themeShade="BF"/>
    </w:rPr>
  </w:style>
  <w:style w:type="paragraph" w:styleId="IntenseQuote">
    <w:name w:val="Intense Quote"/>
    <w:basedOn w:val="Normal"/>
    <w:next w:val="Normal"/>
    <w:link w:val="IntenseQuoteChar"/>
    <w:uiPriority w:val="30"/>
    <w:qFormat/>
    <w:rsid w:val="00F615AC"/>
    <w:pPr>
      <w:pBdr>
        <w:top w:val="single" w:sz="4" w:space="10" w:color="594178" w:themeColor="accent1" w:themeShade="BF"/>
        <w:bottom w:val="single" w:sz="4" w:space="10" w:color="594178" w:themeColor="accent1" w:themeShade="BF"/>
      </w:pBdr>
      <w:spacing w:before="360" w:after="360"/>
      <w:ind w:left="864" w:right="864"/>
      <w:jc w:val="center"/>
    </w:pPr>
    <w:rPr>
      <w:i/>
      <w:iCs/>
      <w:color w:val="594178" w:themeColor="accent1" w:themeShade="BF"/>
    </w:rPr>
  </w:style>
  <w:style w:type="character" w:customStyle="1" w:styleId="IntenseQuoteChar">
    <w:name w:val="Intense Quote Char"/>
    <w:basedOn w:val="DefaultParagraphFont"/>
    <w:link w:val="IntenseQuote"/>
    <w:uiPriority w:val="30"/>
    <w:rsid w:val="00F615AC"/>
    <w:rPr>
      <w:i/>
      <w:iCs/>
      <w:color w:val="594178" w:themeColor="accent1" w:themeShade="BF"/>
    </w:rPr>
  </w:style>
  <w:style w:type="character" w:styleId="IntenseReference">
    <w:name w:val="Intense Reference"/>
    <w:basedOn w:val="DefaultParagraphFont"/>
    <w:uiPriority w:val="32"/>
    <w:qFormat/>
    <w:rsid w:val="00F615AC"/>
    <w:rPr>
      <w:b/>
      <w:bCs/>
      <w:smallCaps/>
      <w:color w:val="594178"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HBA">
      <a:dk1>
        <a:srgbClr val="58595B"/>
      </a:dk1>
      <a:lt1>
        <a:sysClr val="window" lastClr="FFFFFF"/>
      </a:lt1>
      <a:dk2>
        <a:srgbClr val="58595B"/>
      </a:dk2>
      <a:lt2>
        <a:srgbClr val="E7E6E6"/>
      </a:lt2>
      <a:accent1>
        <a:srgbClr val="7757A1"/>
      </a:accent1>
      <a:accent2>
        <a:srgbClr val="FB515B"/>
      </a:accent2>
      <a:accent3>
        <a:srgbClr val="86D5C8"/>
      </a:accent3>
      <a:accent4>
        <a:srgbClr val="F9EB3B"/>
      </a:accent4>
      <a:accent5>
        <a:srgbClr val="58595B"/>
      </a:accent5>
      <a:accent6>
        <a:srgbClr val="58595B"/>
      </a:accent6>
      <a:hlink>
        <a:srgbClr val="86D5C8"/>
      </a:hlink>
      <a:folHlink>
        <a:srgbClr val="FB515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Telesia Davis</dc:creator>
  <cp:keywords/>
  <dc:description/>
  <cp:lastModifiedBy>Telesia Davis</cp:lastModifiedBy>
  <cp:revision>2</cp:revision>
  <dcterms:created xsi:type="dcterms:W3CDTF">2025-04-10T12:47:00Z</dcterms:created>
  <dcterms:modified xsi:type="dcterms:W3CDTF">2025-04-10T12:47:00Z</dcterms:modified>
</cp:coreProperties>
</file>